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69F81" w14:textId="0E4BD474" w:rsidR="006C6C8F" w:rsidRPr="00BC0994" w:rsidRDefault="004C45E5" w:rsidP="006C6C8F">
      <w:pPr>
        <w:pStyle w:val="Title"/>
      </w:pPr>
      <w:bookmarkStart w:id="0" w:name="_Toc501711837"/>
      <w:r>
        <w:t>Search Tool User Guide</w:t>
      </w:r>
    </w:p>
    <w:p w14:paraId="5441E09E" w14:textId="0E4BD474" w:rsidR="006C6C8F" w:rsidRPr="00FF1E2E" w:rsidRDefault="004C45E5" w:rsidP="007530A6">
      <w:pPr>
        <w:pStyle w:val="Heading1"/>
        <w:rPr>
          <w:lang w:eastAsia="en-AU"/>
        </w:rPr>
      </w:pPr>
      <w:r>
        <w:rPr>
          <w:lang w:eastAsia="en-AU"/>
        </w:rPr>
        <w:t>Choose one or more of the following search options:</w:t>
      </w:r>
    </w:p>
    <w:p w14:paraId="37B025F6" w14:textId="02FA42FD" w:rsidR="006C6C8F" w:rsidRPr="004C45E5" w:rsidRDefault="004C45E5" w:rsidP="006C6C8F">
      <w:pPr>
        <w:pStyle w:val="Heading2"/>
        <w:rPr>
          <w:b w:val="0"/>
        </w:rPr>
      </w:pPr>
      <w:bookmarkStart w:id="1" w:name="_Hlk521319978"/>
      <w:bookmarkEnd w:id="0"/>
      <w:r>
        <w:t>1. Enter name of servi</w:t>
      </w:r>
      <w:bookmarkStart w:id="2" w:name="_GoBack"/>
      <w:bookmarkEnd w:id="2"/>
      <w:r>
        <w:t xml:space="preserve">ce provider if known </w:t>
      </w:r>
      <w:r w:rsidRPr="004C45E5">
        <w:rPr>
          <w:b w:val="0"/>
        </w:rPr>
        <w:t>(use full name of organisation to return most accurate results)</w:t>
      </w:r>
    </w:p>
    <w:p w14:paraId="3793D6B5" w14:textId="1E055CDD" w:rsidR="00CB6B96" w:rsidRDefault="004C45E5" w:rsidP="00F63938">
      <w:pPr>
        <w:pStyle w:val="Heading3"/>
      </w:pPr>
      <w:bookmarkStart w:id="3" w:name="_Toc501711839"/>
      <w:bookmarkEnd w:id="1"/>
      <w:r>
        <w:t>Find a Disability Service Provider</w:t>
      </w:r>
    </w:p>
    <w:p w14:paraId="4EC83EA9" w14:textId="77777777" w:rsidR="00771728" w:rsidRPr="00771728" w:rsidRDefault="00771728" w:rsidP="00771728">
      <w:pPr>
        <w:pStyle w:val="BodyText"/>
      </w:pPr>
    </w:p>
    <w:p w14:paraId="02C7D223" w14:textId="67BDEFF4" w:rsidR="00771728" w:rsidRPr="00771728" w:rsidRDefault="00771728" w:rsidP="00771728">
      <w:pPr>
        <w:pStyle w:val="BodyText"/>
      </w:pPr>
      <w:r>
        <w:rPr>
          <w:noProof/>
          <w:lang w:val="en-AU" w:eastAsia="en-AU"/>
        </w:rPr>
        <w:drawing>
          <wp:inline distT="0" distB="0" distL="0" distR="0" wp14:anchorId="7CAB47E4" wp14:editId="69EC0181">
            <wp:extent cx="6116320" cy="810260"/>
            <wp:effectExtent l="0" t="0" r="0" b="8890"/>
            <wp:docPr id="1" name="Picture 1" descr="You need to type the name of your service provider you are looking for, in this box which says Find a Disability Service Provider." title="Find a disability service provi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rvice provider image.JPG"/>
                    <pic:cNvPicPr/>
                  </pic:nvPicPr>
                  <pic:blipFill>
                    <a:blip r:embed="rId8">
                      <a:extLst>
                        <a:ext uri="{28A0092B-C50C-407E-A947-70E740481C1C}">
                          <a14:useLocalDpi xmlns:a14="http://schemas.microsoft.com/office/drawing/2010/main" val="0"/>
                        </a:ext>
                      </a:extLst>
                    </a:blip>
                    <a:stretch>
                      <a:fillRect/>
                    </a:stretch>
                  </pic:blipFill>
                  <pic:spPr>
                    <a:xfrm>
                      <a:off x="0" y="0"/>
                      <a:ext cx="6116320" cy="810260"/>
                    </a:xfrm>
                    <a:prstGeom prst="rect">
                      <a:avLst/>
                    </a:prstGeom>
                  </pic:spPr>
                </pic:pic>
              </a:graphicData>
            </a:graphic>
          </wp:inline>
        </w:drawing>
      </w:r>
    </w:p>
    <w:p w14:paraId="4D0F79E3" w14:textId="39BCB115" w:rsidR="00CB6B96" w:rsidRPr="007530A6" w:rsidRDefault="00CB6B96" w:rsidP="00F63938">
      <w:pPr>
        <w:pStyle w:val="Heading3"/>
      </w:pPr>
      <w:r w:rsidRPr="007530A6">
        <w:t>Advanced Options</w:t>
      </w:r>
    </w:p>
    <w:p w14:paraId="014098EB" w14:textId="30741E47" w:rsidR="00CB6B96" w:rsidRPr="007530A6" w:rsidRDefault="00CB6B96" w:rsidP="00F63938">
      <w:pPr>
        <w:pStyle w:val="BodyText"/>
      </w:pPr>
      <w:proofErr w:type="spellStart"/>
      <w:r w:rsidRPr="007530A6">
        <w:t>And/Or</w:t>
      </w:r>
      <w:proofErr w:type="spellEnd"/>
      <w:r w:rsidRPr="007530A6">
        <w:t xml:space="preserve"> (Optional)</w:t>
      </w:r>
    </w:p>
    <w:p w14:paraId="1F6497C5" w14:textId="34EC2E67" w:rsidR="000B1740" w:rsidRDefault="000B1740" w:rsidP="000B1740">
      <w:pPr>
        <w:pStyle w:val="Heading2"/>
      </w:pPr>
      <w:r>
        <w:t>2. Enter service type needed</w:t>
      </w:r>
    </w:p>
    <w:p w14:paraId="77F6D7E7" w14:textId="7025E28E" w:rsidR="00771728" w:rsidRDefault="00771728" w:rsidP="00F63938">
      <w:pPr>
        <w:pStyle w:val="BodyText"/>
        <w:rPr>
          <w:b/>
        </w:rPr>
      </w:pPr>
      <w:bookmarkStart w:id="4" w:name="_Toc170270947"/>
      <w:bookmarkStart w:id="5" w:name="_Toc422125606"/>
      <w:bookmarkStart w:id="6" w:name="_Toc433278172"/>
      <w:bookmarkEnd w:id="3"/>
    </w:p>
    <w:p w14:paraId="78716827" w14:textId="519DDC3D" w:rsidR="00A35CFC" w:rsidRDefault="00A35CFC" w:rsidP="00F63938">
      <w:pPr>
        <w:pStyle w:val="BodyText"/>
        <w:rPr>
          <w:b/>
        </w:rPr>
      </w:pPr>
      <w:r>
        <w:rPr>
          <w:b/>
          <w:noProof/>
          <w:lang w:val="en-AU" w:eastAsia="en-AU"/>
        </w:rPr>
        <w:drawing>
          <wp:inline distT="0" distB="0" distL="0" distR="0" wp14:anchorId="301703ED" wp14:editId="5B6163E9">
            <wp:extent cx="6116320" cy="696595"/>
            <wp:effectExtent l="0" t="0" r="0" b="8255"/>
            <wp:docPr id="2" name="Picture 2" descr="You need to select the service type you require, when you see the 'Enter service type needed box.' " title="Enter the service type nee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rvice types image.JPG"/>
                    <pic:cNvPicPr/>
                  </pic:nvPicPr>
                  <pic:blipFill>
                    <a:blip r:embed="rId9">
                      <a:extLst>
                        <a:ext uri="{28A0092B-C50C-407E-A947-70E740481C1C}">
                          <a14:useLocalDpi xmlns:a14="http://schemas.microsoft.com/office/drawing/2010/main" val="0"/>
                        </a:ext>
                      </a:extLst>
                    </a:blip>
                    <a:stretch>
                      <a:fillRect/>
                    </a:stretch>
                  </pic:blipFill>
                  <pic:spPr>
                    <a:xfrm>
                      <a:off x="0" y="0"/>
                      <a:ext cx="6116320" cy="696595"/>
                    </a:xfrm>
                    <a:prstGeom prst="rect">
                      <a:avLst/>
                    </a:prstGeom>
                  </pic:spPr>
                </pic:pic>
              </a:graphicData>
            </a:graphic>
          </wp:inline>
        </w:drawing>
      </w:r>
    </w:p>
    <w:p w14:paraId="69B7A40B" w14:textId="14CC2D69" w:rsidR="007530A6" w:rsidRDefault="00983A1A" w:rsidP="00F63938">
      <w:pPr>
        <w:pStyle w:val="BodyText"/>
      </w:pPr>
      <w:r w:rsidRPr="007530A6">
        <w:rPr>
          <w:b/>
        </w:rPr>
        <w:t>Accommodation</w:t>
      </w:r>
      <w:r w:rsidR="007B747C" w:rsidRPr="007530A6">
        <w:rPr>
          <w:b/>
        </w:rPr>
        <w:br/>
      </w:r>
      <w:proofErr w:type="spellStart"/>
      <w:r>
        <w:t>Accommodation</w:t>
      </w:r>
      <w:proofErr w:type="spellEnd"/>
      <w:r>
        <w:t xml:space="preserve"> </w:t>
      </w:r>
      <w:r w:rsidRPr="00983A1A">
        <w:t>is where you live and includes daily support needs</w:t>
      </w:r>
      <w:r w:rsidR="007530A6">
        <w:t>.</w:t>
      </w:r>
    </w:p>
    <w:p w14:paraId="42C56ADE" w14:textId="77777777" w:rsidR="007530A6" w:rsidRDefault="00983A1A" w:rsidP="00F63938">
      <w:pPr>
        <w:pStyle w:val="BodyText"/>
      </w:pPr>
      <w:r w:rsidRPr="007530A6">
        <w:rPr>
          <w:b/>
        </w:rPr>
        <w:t>Behaviour support and specialist care</w:t>
      </w:r>
      <w:r>
        <w:t xml:space="preserve"> </w:t>
      </w:r>
      <w:r w:rsidR="007B747C">
        <w:br/>
      </w:r>
      <w:r>
        <w:t xml:space="preserve">Behaviour </w:t>
      </w:r>
      <w:r w:rsidR="007530A6">
        <w:t>s</w:t>
      </w:r>
      <w:r>
        <w:t xml:space="preserve">upport can help you find ways to support you or others when behaviours might be harmful. Specialist </w:t>
      </w:r>
      <w:r w:rsidR="007530A6">
        <w:t>c</w:t>
      </w:r>
      <w:r>
        <w:t>are can help you get support for medical needs and personal care</w:t>
      </w:r>
      <w:r w:rsidR="007530A6">
        <w:t>.</w:t>
      </w:r>
    </w:p>
    <w:p w14:paraId="1D4163B5" w14:textId="77777777" w:rsidR="00542A86" w:rsidRDefault="00983A1A" w:rsidP="00F63938">
      <w:pPr>
        <w:pStyle w:val="BodyText"/>
      </w:pPr>
      <w:r w:rsidRPr="007530A6">
        <w:rPr>
          <w:b/>
        </w:rPr>
        <w:t>Communication</w:t>
      </w:r>
      <w:r w:rsidR="007B747C">
        <w:t xml:space="preserve"> </w:t>
      </w:r>
      <w:r w:rsidR="007B747C">
        <w:br/>
      </w:r>
      <w:proofErr w:type="spellStart"/>
      <w:r w:rsidR="007B747C" w:rsidRPr="007B747C">
        <w:t>Communication</w:t>
      </w:r>
      <w:proofErr w:type="spellEnd"/>
      <w:r w:rsidR="007B747C" w:rsidRPr="007B747C">
        <w:t xml:space="preserve"> support can help you talk about what you need, ask for help and understand what people say</w:t>
      </w:r>
      <w:r w:rsidR="00542A86">
        <w:t>.</w:t>
      </w:r>
    </w:p>
    <w:p w14:paraId="0611C9F0" w14:textId="77777777" w:rsidR="00F63938" w:rsidRDefault="00983A1A" w:rsidP="00F63938">
      <w:pPr>
        <w:pStyle w:val="BodyText"/>
      </w:pPr>
      <w:r w:rsidRPr="00542A86">
        <w:rPr>
          <w:b/>
        </w:rPr>
        <w:t xml:space="preserve">Daily </w:t>
      </w:r>
      <w:r w:rsidR="00542A86">
        <w:rPr>
          <w:b/>
        </w:rPr>
        <w:t>l</w:t>
      </w:r>
      <w:r w:rsidRPr="00542A86">
        <w:rPr>
          <w:b/>
        </w:rPr>
        <w:t>iving</w:t>
      </w:r>
      <w:r w:rsidR="007B747C">
        <w:rPr>
          <w:sz w:val="30"/>
          <w:szCs w:val="30"/>
        </w:rPr>
        <w:br/>
      </w:r>
      <w:r w:rsidR="007B747C" w:rsidRPr="007B747C">
        <w:t xml:space="preserve">Daily living support will help you to live on your own and be part of the community. It can also help you learn skills in personal care, communication, shopping, cooking and cleaning. This support </w:t>
      </w:r>
      <w:proofErr w:type="gramStart"/>
      <w:r w:rsidR="007B747C" w:rsidRPr="007B747C">
        <w:t>can be used</w:t>
      </w:r>
      <w:proofErr w:type="gramEnd"/>
      <w:r w:rsidR="007B747C" w:rsidRPr="007B747C">
        <w:t xml:space="preserve"> to get help with transport and teach family and carers how to support you</w:t>
      </w:r>
      <w:r w:rsidR="00F63938">
        <w:t>.</w:t>
      </w:r>
    </w:p>
    <w:p w14:paraId="72A3EE22" w14:textId="77777777" w:rsidR="00F63938" w:rsidRDefault="00983A1A" w:rsidP="00F63938">
      <w:pPr>
        <w:pStyle w:val="BodyText"/>
      </w:pPr>
      <w:r w:rsidRPr="00F63938">
        <w:rPr>
          <w:b/>
        </w:rPr>
        <w:lastRenderedPageBreak/>
        <w:t>Episodic coordination and planning</w:t>
      </w:r>
      <w:r w:rsidR="007B747C">
        <w:rPr>
          <w:sz w:val="30"/>
          <w:szCs w:val="30"/>
        </w:rPr>
        <w:br/>
      </w:r>
      <w:r w:rsidR="007B747C">
        <w:t xml:space="preserve">Support </w:t>
      </w:r>
      <w:r w:rsidR="00F63938">
        <w:t>p</w:t>
      </w:r>
      <w:r w:rsidR="007B747C">
        <w:t xml:space="preserve">lanning will help you if things in your life change unexpectedly. It can also help you to manage when challenging and expected things happen in your life. </w:t>
      </w:r>
      <w:proofErr w:type="gramStart"/>
      <w:r w:rsidR="007B747C">
        <w:t xml:space="preserve">It can be used by your main service provider to manage </w:t>
      </w:r>
      <w:r w:rsidR="00F63938">
        <w:t>three</w:t>
      </w:r>
      <w:r w:rsidR="007B747C">
        <w:t xml:space="preserve"> or more of your services in your plan</w:t>
      </w:r>
      <w:proofErr w:type="gramEnd"/>
      <w:r w:rsidR="00F63938">
        <w:t>.</w:t>
      </w:r>
      <w:r>
        <w:br/>
      </w:r>
      <w:r w:rsidRPr="00F63938">
        <w:rPr>
          <w:b/>
        </w:rPr>
        <w:t>Having a break</w:t>
      </w:r>
      <w:r w:rsidR="007B747C" w:rsidRPr="00F63938">
        <w:br/>
      </w:r>
      <w:proofErr w:type="gramStart"/>
      <w:r w:rsidR="007B747C" w:rsidRPr="007B747C">
        <w:t>Having</w:t>
      </w:r>
      <w:proofErr w:type="gramEnd"/>
      <w:r w:rsidR="007B747C" w:rsidRPr="007B747C">
        <w:t xml:space="preserve"> a break can help you to do things you enjoy and have a good relationship with your family and friends. You can get help to give your carer a break, go to activities or go to respite care in your own home or somewhere else</w:t>
      </w:r>
      <w:r w:rsidR="00F63938">
        <w:t>.</w:t>
      </w:r>
    </w:p>
    <w:p w14:paraId="07052092" w14:textId="77777777" w:rsidR="00F63938" w:rsidRDefault="00983A1A" w:rsidP="00F63938">
      <w:pPr>
        <w:pStyle w:val="BodyText"/>
      </w:pPr>
      <w:r w:rsidRPr="00F63938">
        <w:rPr>
          <w:b/>
        </w:rPr>
        <w:t>Therapy and specialist support</w:t>
      </w:r>
      <w:r w:rsidR="007B747C">
        <w:rPr>
          <w:sz w:val="30"/>
          <w:szCs w:val="30"/>
        </w:rPr>
        <w:br/>
      </w:r>
      <w:r w:rsidR="007B747C">
        <w:t>Therapy will help you do more for yourself and be included in the community. Specialist support works with your other services and can help you with your short-term and specific goals, equipment and relationships</w:t>
      </w:r>
      <w:r w:rsidR="00F63938">
        <w:t>.</w:t>
      </w:r>
    </w:p>
    <w:p w14:paraId="17056568" w14:textId="5D7CD84D" w:rsidR="00983A1A" w:rsidRDefault="00983A1A" w:rsidP="00F63938">
      <w:pPr>
        <w:pStyle w:val="BodyText"/>
      </w:pPr>
      <w:r w:rsidRPr="00F63938">
        <w:rPr>
          <w:b/>
        </w:rPr>
        <w:t>Wel</w:t>
      </w:r>
      <w:r w:rsidR="007B747C" w:rsidRPr="00F63938">
        <w:rPr>
          <w:b/>
        </w:rPr>
        <w:t>l</w:t>
      </w:r>
      <w:r w:rsidRPr="00F63938">
        <w:rPr>
          <w:b/>
        </w:rPr>
        <w:t>being</w:t>
      </w:r>
      <w:r w:rsidR="007B747C">
        <w:rPr>
          <w:sz w:val="30"/>
          <w:szCs w:val="30"/>
        </w:rPr>
        <w:br/>
      </w:r>
      <w:proofErr w:type="spellStart"/>
      <w:r w:rsidR="007B747C" w:rsidRPr="007B747C">
        <w:t>Wellbeing</w:t>
      </w:r>
      <w:proofErr w:type="spellEnd"/>
      <w:r w:rsidR="007B747C" w:rsidRPr="007B747C">
        <w:t xml:space="preserve"> support will help you to find a job or do community activities.</w:t>
      </w:r>
    </w:p>
    <w:p w14:paraId="33F6BF2F" w14:textId="1B62627D" w:rsidR="001C5713" w:rsidRPr="00F63938" w:rsidRDefault="001C5713" w:rsidP="00F63938">
      <w:pPr>
        <w:pStyle w:val="BodyText"/>
      </w:pPr>
      <w:r>
        <w:rPr>
          <w:sz w:val="30"/>
          <w:szCs w:val="30"/>
        </w:rPr>
        <w:br/>
      </w:r>
      <w:proofErr w:type="spellStart"/>
      <w:r w:rsidRPr="00F63938">
        <w:t>And/Or</w:t>
      </w:r>
      <w:proofErr w:type="spellEnd"/>
      <w:r w:rsidRPr="00F63938">
        <w:t xml:space="preserve"> (Optional)</w:t>
      </w:r>
    </w:p>
    <w:p w14:paraId="7A9C0887" w14:textId="66A61085" w:rsidR="00BE757F" w:rsidRDefault="00BE757F" w:rsidP="00BE757F">
      <w:pPr>
        <w:pStyle w:val="Heading1"/>
      </w:pPr>
      <w:r>
        <w:t>3</w:t>
      </w:r>
      <w:r w:rsidR="007B747C">
        <w:t>.</w:t>
      </w:r>
      <w:r w:rsidR="007B747C" w:rsidRPr="004C45E5">
        <w:t xml:space="preserve"> </w:t>
      </w:r>
      <w:r w:rsidR="007B747C">
        <w:t>Choose suburb from list</w:t>
      </w:r>
    </w:p>
    <w:p w14:paraId="0BD4B6BB" w14:textId="5B5AE56A" w:rsidR="00771728" w:rsidRDefault="00771728" w:rsidP="00771728">
      <w:pPr>
        <w:pStyle w:val="BodyText"/>
      </w:pPr>
    </w:p>
    <w:p w14:paraId="4920052C" w14:textId="21B2437A" w:rsidR="00A35CFC" w:rsidRDefault="00A35CFC" w:rsidP="00771728">
      <w:pPr>
        <w:pStyle w:val="BodyText"/>
      </w:pPr>
      <w:r>
        <w:rPr>
          <w:noProof/>
          <w:lang w:val="en-AU" w:eastAsia="en-AU"/>
        </w:rPr>
        <w:drawing>
          <wp:inline distT="0" distB="0" distL="0" distR="0" wp14:anchorId="4ED365D4" wp14:editId="0EE6262E">
            <wp:extent cx="6116320" cy="1031875"/>
            <wp:effectExtent l="0" t="0" r="0" b="0"/>
            <wp:docPr id="3" name="Picture 3" descr="You need to type the suburb you require when you see the Choose suburb from list box." title="Choose suburb fro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burb image.JPG"/>
                    <pic:cNvPicPr/>
                  </pic:nvPicPr>
                  <pic:blipFill>
                    <a:blip r:embed="rId10">
                      <a:extLst>
                        <a:ext uri="{28A0092B-C50C-407E-A947-70E740481C1C}">
                          <a14:useLocalDpi xmlns:a14="http://schemas.microsoft.com/office/drawing/2010/main" val="0"/>
                        </a:ext>
                      </a:extLst>
                    </a:blip>
                    <a:stretch>
                      <a:fillRect/>
                    </a:stretch>
                  </pic:blipFill>
                  <pic:spPr>
                    <a:xfrm>
                      <a:off x="0" y="0"/>
                      <a:ext cx="6116320" cy="1031875"/>
                    </a:xfrm>
                    <a:prstGeom prst="rect">
                      <a:avLst/>
                    </a:prstGeom>
                  </pic:spPr>
                </pic:pic>
              </a:graphicData>
            </a:graphic>
          </wp:inline>
        </w:drawing>
      </w:r>
    </w:p>
    <w:p w14:paraId="4327B20D" w14:textId="4279617E" w:rsidR="00BE757F" w:rsidRDefault="00BE757F" w:rsidP="00F63938">
      <w:pPr>
        <w:pStyle w:val="BodyText"/>
      </w:pPr>
      <w:proofErr w:type="spellStart"/>
      <w:r w:rsidRPr="00BE757F">
        <w:t>And/Or</w:t>
      </w:r>
      <w:proofErr w:type="spellEnd"/>
      <w:r w:rsidR="00CB6B96">
        <w:t xml:space="preserve"> (Optional)</w:t>
      </w:r>
    </w:p>
    <w:p w14:paraId="4387AA25" w14:textId="2C5B1F7B" w:rsidR="00922B20" w:rsidRDefault="00922B20" w:rsidP="00922B20">
      <w:pPr>
        <w:pStyle w:val="Heading1"/>
      </w:pPr>
      <w:r>
        <w:t>4</w:t>
      </w:r>
      <w:r w:rsidR="000B1740">
        <w:t>.</w:t>
      </w:r>
      <w:r w:rsidR="000B1740" w:rsidRPr="004C45E5">
        <w:t xml:space="preserve"> </w:t>
      </w:r>
      <w:r w:rsidR="000B1740">
        <w:t>Choose region from list</w:t>
      </w:r>
    </w:p>
    <w:p w14:paraId="3ED389F3" w14:textId="366F2ED6" w:rsidR="00771728" w:rsidRDefault="00771728" w:rsidP="00771728">
      <w:pPr>
        <w:pStyle w:val="BodyText"/>
      </w:pPr>
    </w:p>
    <w:p w14:paraId="6264A27B" w14:textId="155C2F11" w:rsidR="00A35CFC" w:rsidRDefault="00A35CFC" w:rsidP="00771728">
      <w:pPr>
        <w:pStyle w:val="BodyText"/>
      </w:pPr>
      <w:r>
        <w:rPr>
          <w:noProof/>
          <w:lang w:val="en-AU" w:eastAsia="en-AU"/>
        </w:rPr>
        <w:drawing>
          <wp:inline distT="0" distB="0" distL="0" distR="0" wp14:anchorId="0C865906" wp14:editId="1F73F9CE">
            <wp:extent cx="6116320" cy="960120"/>
            <wp:effectExtent l="0" t="0" r="0" b="0"/>
            <wp:docPr id="4" name="Picture 4" descr="You need to type the region you require when you see the CHoose region from list box." title="Choose region from l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gion image.JPG"/>
                    <pic:cNvPicPr/>
                  </pic:nvPicPr>
                  <pic:blipFill>
                    <a:blip r:embed="rId11">
                      <a:extLst>
                        <a:ext uri="{28A0092B-C50C-407E-A947-70E740481C1C}">
                          <a14:useLocalDpi xmlns:a14="http://schemas.microsoft.com/office/drawing/2010/main" val="0"/>
                        </a:ext>
                      </a:extLst>
                    </a:blip>
                    <a:stretch>
                      <a:fillRect/>
                    </a:stretch>
                  </pic:blipFill>
                  <pic:spPr>
                    <a:xfrm>
                      <a:off x="0" y="0"/>
                      <a:ext cx="6135508" cy="963132"/>
                    </a:xfrm>
                    <a:prstGeom prst="rect">
                      <a:avLst/>
                    </a:prstGeom>
                  </pic:spPr>
                </pic:pic>
              </a:graphicData>
            </a:graphic>
          </wp:inline>
        </w:drawing>
      </w:r>
    </w:p>
    <w:bookmarkEnd w:id="4"/>
    <w:bookmarkEnd w:id="5"/>
    <w:bookmarkEnd w:id="6"/>
    <w:sectPr w:rsidR="00A35CFC" w:rsidSect="00A1342F">
      <w:headerReference w:type="default" r:id="rId12"/>
      <w:footerReference w:type="default" r:id="rId13"/>
      <w:headerReference w:type="first" r:id="rId14"/>
      <w:footerReference w:type="first" r:id="rId15"/>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05815" w14:textId="77777777" w:rsidR="00844742" w:rsidRDefault="00844742" w:rsidP="00D41211">
      <w:r>
        <w:separator/>
      </w:r>
    </w:p>
  </w:endnote>
  <w:endnote w:type="continuationSeparator" w:id="0">
    <w:p w14:paraId="587D1A50" w14:textId="77777777" w:rsidR="00844742" w:rsidRDefault="00844742"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36426"/>
      <w:docPartObj>
        <w:docPartGallery w:val="Page Numbers (Bottom of Page)"/>
        <w:docPartUnique/>
      </w:docPartObj>
    </w:sdtPr>
    <w:sdtEndPr>
      <w:rPr>
        <w:noProof/>
      </w:rPr>
    </w:sdtEndPr>
    <w:sdtContent>
      <w:p w14:paraId="34FC946C" w14:textId="1A7E3945"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D719D2">
          <w:rPr>
            <w:noProof/>
          </w:rPr>
          <w:t>2</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089467"/>
      <w:docPartObj>
        <w:docPartGallery w:val="Page Numbers (Bottom of Page)"/>
        <w:docPartUnique/>
      </w:docPartObj>
    </w:sdtPr>
    <w:sdtEndPr>
      <w:rPr>
        <w:noProof/>
      </w:rPr>
    </w:sdtEndPr>
    <w:sdtContent>
      <w:p w14:paraId="74510B65" w14:textId="6CEB12CF"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D719D2">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B8DCA" w14:textId="77777777" w:rsidR="00844742" w:rsidRDefault="00844742" w:rsidP="00D41211">
      <w:r>
        <w:separator/>
      </w:r>
    </w:p>
  </w:footnote>
  <w:footnote w:type="continuationSeparator" w:id="0">
    <w:p w14:paraId="3501B4E6" w14:textId="77777777" w:rsidR="00844742" w:rsidRDefault="00844742"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FB5F" w14:textId="77777777" w:rsidR="00104B99" w:rsidRDefault="00FF1E2E" w:rsidP="00104B99">
    <w:pPr>
      <w:ind w:left="-1134"/>
    </w:pPr>
    <w:r>
      <w:rPr>
        <w:noProof/>
        <w:lang w:eastAsia="en-AU"/>
      </w:rPr>
      <w:drawing>
        <wp:inline distT="0" distB="0" distL="0" distR="0" wp14:anchorId="72BBA76B" wp14:editId="241296DA">
          <wp:extent cx="7653020" cy="1073785"/>
          <wp:effectExtent l="0" t="0" r="508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3020" cy="1073785"/>
                  </a:xfrm>
                  <a:prstGeom prst="rect">
                    <a:avLst/>
                  </a:prstGeom>
                </pic:spPr>
              </pic:pic>
            </a:graphicData>
          </a:graphic>
        </wp:inline>
      </w:drawing>
    </w:r>
  </w:p>
  <w:p w14:paraId="6EDF15F2" w14:textId="2535E019" w:rsidR="00922B20" w:rsidRPr="00104B99" w:rsidRDefault="00922B20" w:rsidP="00104B99">
    <w:pPr>
      <w:pStyle w:val="Header"/>
    </w:pPr>
    <w:r>
      <w:t>Search Tool User Guide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5A77" w14:textId="77777777" w:rsidR="00206816" w:rsidRDefault="00206816" w:rsidP="006C0114">
    <w:pPr>
      <w:pStyle w:val="nospace"/>
      <w:ind w:left="-1134"/>
    </w:pPr>
    <w:r>
      <w:rPr>
        <w:noProof/>
        <w:lang w:val="en-AU" w:eastAsia="en-AU"/>
      </w:rPr>
      <w:drawing>
        <wp:inline distT="0" distB="0" distL="0" distR="0" wp14:anchorId="5EE6D2C8" wp14:editId="58312D81">
          <wp:extent cx="7558095" cy="1438476"/>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5" cy="1438476"/>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4FE6FE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5A2B5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B229AA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6783C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E447EE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F48B51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3FABBC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2387DD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D769B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2640C6"/>
    <w:multiLevelType w:val="multilevel"/>
    <w:tmpl w:val="68109DAC"/>
    <w:lvl w:ilvl="0">
      <w:start w:val="1"/>
      <w:numFmt w:val="none"/>
      <w:lvlText w:val="1."/>
      <w:lvlJc w:val="left"/>
      <w:pPr>
        <w:ind w:left="794" w:hanging="510"/>
      </w:pPr>
      <w:rPr>
        <w:rFonts w:hint="default"/>
      </w:rPr>
    </w:lvl>
    <w:lvl w:ilvl="1">
      <w:start w:val="1"/>
      <w:numFmt w:val="lowerLetter"/>
      <w:lvlText w:val="%2)"/>
      <w:lvlJc w:val="left"/>
      <w:pPr>
        <w:ind w:left="1588" w:hanging="453"/>
      </w:pPr>
      <w:rPr>
        <w:rFonts w:hint="default"/>
      </w:rPr>
    </w:lvl>
    <w:lvl w:ilvl="2">
      <w:start w:val="1"/>
      <w:numFmt w:val="lowerRoman"/>
      <w:lvlText w:val="%3)"/>
      <w:lvlJc w:val="right"/>
      <w:pPr>
        <w:ind w:left="1758" w:hanging="511"/>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9"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5"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6"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29"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1"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7C940B6A"/>
    <w:multiLevelType w:val="hybridMultilevel"/>
    <w:tmpl w:val="BAEA5112"/>
    <w:lvl w:ilvl="0" w:tplc="9A342F66">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6A5DBF"/>
    <w:multiLevelType w:val="hybridMultilevel"/>
    <w:tmpl w:val="8446DB84"/>
    <w:lvl w:ilvl="0" w:tplc="D24C6C70">
      <w:start w:val="1"/>
      <w:numFmt w:val="decimal"/>
      <w:lvlText w:val="%1."/>
      <w:lvlJc w:val="left"/>
      <w:pPr>
        <w:ind w:left="360" w:hanging="360"/>
      </w:pPr>
    </w:lvl>
    <w:lvl w:ilvl="1" w:tplc="0C090019">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1"/>
  </w:num>
  <w:num w:numId="2">
    <w:abstractNumId w:val="17"/>
  </w:num>
  <w:num w:numId="3">
    <w:abstractNumId w:val="0"/>
  </w:num>
  <w:num w:numId="4">
    <w:abstractNumId w:val="27"/>
  </w:num>
  <w:num w:numId="5">
    <w:abstractNumId w:val="31"/>
  </w:num>
  <w:num w:numId="6">
    <w:abstractNumId w:val="11"/>
  </w:num>
  <w:num w:numId="7">
    <w:abstractNumId w:val="34"/>
  </w:num>
  <w:num w:numId="8">
    <w:abstractNumId w:val="25"/>
  </w:num>
  <w:num w:numId="9">
    <w:abstractNumId w:val="15"/>
  </w:num>
  <w:num w:numId="10">
    <w:abstractNumId w:val="22"/>
  </w:num>
  <w:num w:numId="11">
    <w:abstractNumId w:val="35"/>
  </w:num>
  <w:num w:numId="12">
    <w:abstractNumId w:val="16"/>
  </w:num>
  <w:num w:numId="13">
    <w:abstractNumId w:val="29"/>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20"/>
  </w:num>
  <w:num w:numId="26">
    <w:abstractNumId w:val="12"/>
  </w:num>
  <w:num w:numId="27">
    <w:abstractNumId w:val="28"/>
  </w:num>
  <w:num w:numId="28">
    <w:abstractNumId w:val="26"/>
  </w:num>
  <w:num w:numId="29">
    <w:abstractNumId w:val="1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2"/>
  </w:num>
  <w:num w:numId="33">
    <w:abstractNumId w:val="36"/>
  </w:num>
  <w:num w:numId="34">
    <w:abstractNumId w:val="20"/>
  </w:num>
  <w:num w:numId="35">
    <w:abstractNumId w:val="33"/>
  </w:num>
  <w:num w:numId="36">
    <w:abstractNumId w:val="30"/>
  </w:num>
  <w:num w:numId="37">
    <w:abstractNumId w:val="23"/>
  </w:num>
  <w:num w:numId="38">
    <w:abstractNumId w:val="13"/>
  </w:num>
  <w:num w:numId="39">
    <w:abstractNumId w:val="23"/>
    <w:lvlOverride w:ilvl="0">
      <w:lvl w:ilvl="0">
        <w:start w:val="1"/>
        <w:numFmt w:val="decimal"/>
        <w:pStyle w:val="ListParagraph"/>
        <w:lvlText w:val="%1."/>
        <w:lvlJc w:val="left"/>
        <w:pPr>
          <w:ind w:left="794" w:hanging="510"/>
        </w:pPr>
        <w:rPr>
          <w:rFonts w:hint="default"/>
        </w:rPr>
      </w:lvl>
    </w:lvlOverride>
    <w:lvlOverride w:ilvl="1">
      <w:lvl w:ilvl="1">
        <w:start w:val="1"/>
        <w:numFmt w:val="lowerLetter"/>
        <w:lvlText w:val="%2)"/>
        <w:lvlJc w:val="left"/>
        <w:pPr>
          <w:tabs>
            <w:tab w:val="num" w:pos="1361"/>
          </w:tabs>
          <w:ind w:left="1418" w:hanging="624"/>
        </w:pPr>
        <w:rPr>
          <w:rFonts w:hint="default"/>
        </w:rPr>
      </w:lvl>
    </w:lvlOverride>
    <w:lvlOverride w:ilvl="2">
      <w:lvl w:ilvl="2">
        <w:start w:val="1"/>
        <w:numFmt w:val="lowerRoman"/>
        <w:lvlText w:val="%3)"/>
        <w:lvlJc w:val="right"/>
        <w:pPr>
          <w:ind w:left="1985" w:hanging="397"/>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0"/>
    <w:rsid w:val="000B1741"/>
    <w:rsid w:val="000C45FC"/>
    <w:rsid w:val="000E6A91"/>
    <w:rsid w:val="000F60E1"/>
    <w:rsid w:val="0010445F"/>
    <w:rsid w:val="00104B99"/>
    <w:rsid w:val="00111D6C"/>
    <w:rsid w:val="00116BBF"/>
    <w:rsid w:val="001221FC"/>
    <w:rsid w:val="00123E91"/>
    <w:rsid w:val="00127199"/>
    <w:rsid w:val="00130FE2"/>
    <w:rsid w:val="0015261A"/>
    <w:rsid w:val="00167608"/>
    <w:rsid w:val="00167F21"/>
    <w:rsid w:val="00170CC9"/>
    <w:rsid w:val="001A3B37"/>
    <w:rsid w:val="001A5FFE"/>
    <w:rsid w:val="001A7E88"/>
    <w:rsid w:val="001B4C4E"/>
    <w:rsid w:val="001B7FC8"/>
    <w:rsid w:val="001C5713"/>
    <w:rsid w:val="001D4C4E"/>
    <w:rsid w:val="001E0EF3"/>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C5E51"/>
    <w:rsid w:val="003D5381"/>
    <w:rsid w:val="003D5FB8"/>
    <w:rsid w:val="003E343C"/>
    <w:rsid w:val="003F044D"/>
    <w:rsid w:val="003F238D"/>
    <w:rsid w:val="003F3D65"/>
    <w:rsid w:val="00401D09"/>
    <w:rsid w:val="0041092E"/>
    <w:rsid w:val="00410A26"/>
    <w:rsid w:val="00445369"/>
    <w:rsid w:val="00451D26"/>
    <w:rsid w:val="00463C84"/>
    <w:rsid w:val="00465381"/>
    <w:rsid w:val="00473FC0"/>
    <w:rsid w:val="00476D68"/>
    <w:rsid w:val="00490E41"/>
    <w:rsid w:val="004935A2"/>
    <w:rsid w:val="00496F6B"/>
    <w:rsid w:val="004A2DB6"/>
    <w:rsid w:val="004A3317"/>
    <w:rsid w:val="004A4094"/>
    <w:rsid w:val="004A5F96"/>
    <w:rsid w:val="004B2915"/>
    <w:rsid w:val="004C2016"/>
    <w:rsid w:val="004C45E5"/>
    <w:rsid w:val="004C49FF"/>
    <w:rsid w:val="004D0771"/>
    <w:rsid w:val="004D4D47"/>
    <w:rsid w:val="004D546B"/>
    <w:rsid w:val="004F27B9"/>
    <w:rsid w:val="004F2E01"/>
    <w:rsid w:val="004F4563"/>
    <w:rsid w:val="00530C64"/>
    <w:rsid w:val="0054188B"/>
    <w:rsid w:val="00542A86"/>
    <w:rsid w:val="005463CC"/>
    <w:rsid w:val="0055232E"/>
    <w:rsid w:val="00575F62"/>
    <w:rsid w:val="005845AB"/>
    <w:rsid w:val="00584A89"/>
    <w:rsid w:val="005911B9"/>
    <w:rsid w:val="005A4BB7"/>
    <w:rsid w:val="005B0C0E"/>
    <w:rsid w:val="005D4D30"/>
    <w:rsid w:val="005D5911"/>
    <w:rsid w:val="005D65D3"/>
    <w:rsid w:val="005E6C72"/>
    <w:rsid w:val="005F46C1"/>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C0114"/>
    <w:rsid w:val="006C36C8"/>
    <w:rsid w:val="006C6C8F"/>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30A6"/>
    <w:rsid w:val="00756C54"/>
    <w:rsid w:val="00771728"/>
    <w:rsid w:val="00787518"/>
    <w:rsid w:val="00793086"/>
    <w:rsid w:val="007A2462"/>
    <w:rsid w:val="007B0687"/>
    <w:rsid w:val="007B53F1"/>
    <w:rsid w:val="007B747C"/>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606D"/>
    <w:rsid w:val="008E713B"/>
    <w:rsid w:val="008F292B"/>
    <w:rsid w:val="009070B8"/>
    <w:rsid w:val="00922B20"/>
    <w:rsid w:val="00930B0F"/>
    <w:rsid w:val="00933955"/>
    <w:rsid w:val="00941B46"/>
    <w:rsid w:val="009460C7"/>
    <w:rsid w:val="0094672B"/>
    <w:rsid w:val="00946B25"/>
    <w:rsid w:val="00947FB5"/>
    <w:rsid w:val="009545F3"/>
    <w:rsid w:val="00957898"/>
    <w:rsid w:val="009675BB"/>
    <w:rsid w:val="00981199"/>
    <w:rsid w:val="00983A1A"/>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35CFC"/>
    <w:rsid w:val="00A458CE"/>
    <w:rsid w:val="00A47B37"/>
    <w:rsid w:val="00A47E5F"/>
    <w:rsid w:val="00A86B04"/>
    <w:rsid w:val="00A920E2"/>
    <w:rsid w:val="00A92374"/>
    <w:rsid w:val="00AA09A5"/>
    <w:rsid w:val="00AA43E2"/>
    <w:rsid w:val="00AC5EF0"/>
    <w:rsid w:val="00AC62FF"/>
    <w:rsid w:val="00AF3F9A"/>
    <w:rsid w:val="00B05729"/>
    <w:rsid w:val="00B05E21"/>
    <w:rsid w:val="00B07E38"/>
    <w:rsid w:val="00B2376A"/>
    <w:rsid w:val="00B32AB4"/>
    <w:rsid w:val="00B40BF4"/>
    <w:rsid w:val="00B547FE"/>
    <w:rsid w:val="00B62068"/>
    <w:rsid w:val="00B72235"/>
    <w:rsid w:val="00B847D0"/>
    <w:rsid w:val="00B90DAA"/>
    <w:rsid w:val="00B9230D"/>
    <w:rsid w:val="00B9585C"/>
    <w:rsid w:val="00BA7203"/>
    <w:rsid w:val="00BA7A57"/>
    <w:rsid w:val="00BB0301"/>
    <w:rsid w:val="00BB4029"/>
    <w:rsid w:val="00BB5604"/>
    <w:rsid w:val="00BC0994"/>
    <w:rsid w:val="00BC77EF"/>
    <w:rsid w:val="00BD0D55"/>
    <w:rsid w:val="00BE552A"/>
    <w:rsid w:val="00BE6B0A"/>
    <w:rsid w:val="00BE757F"/>
    <w:rsid w:val="00C061FE"/>
    <w:rsid w:val="00C515EC"/>
    <w:rsid w:val="00C61E5B"/>
    <w:rsid w:val="00C64B57"/>
    <w:rsid w:val="00C6652C"/>
    <w:rsid w:val="00C74C57"/>
    <w:rsid w:val="00C8678C"/>
    <w:rsid w:val="00CA0C2B"/>
    <w:rsid w:val="00CA36C2"/>
    <w:rsid w:val="00CB022B"/>
    <w:rsid w:val="00CB2133"/>
    <w:rsid w:val="00CB4A25"/>
    <w:rsid w:val="00CB6B96"/>
    <w:rsid w:val="00CC58EF"/>
    <w:rsid w:val="00CF12E0"/>
    <w:rsid w:val="00D02DB6"/>
    <w:rsid w:val="00D065E5"/>
    <w:rsid w:val="00D41211"/>
    <w:rsid w:val="00D54971"/>
    <w:rsid w:val="00D64FD2"/>
    <w:rsid w:val="00D65FB5"/>
    <w:rsid w:val="00D719D2"/>
    <w:rsid w:val="00D82E5F"/>
    <w:rsid w:val="00D84F90"/>
    <w:rsid w:val="00D94F0E"/>
    <w:rsid w:val="00DB6A14"/>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57BC"/>
    <w:rsid w:val="00E5020E"/>
    <w:rsid w:val="00E5558A"/>
    <w:rsid w:val="00E57D67"/>
    <w:rsid w:val="00E63157"/>
    <w:rsid w:val="00E828A0"/>
    <w:rsid w:val="00E85102"/>
    <w:rsid w:val="00E92CD3"/>
    <w:rsid w:val="00E96060"/>
    <w:rsid w:val="00EA04AD"/>
    <w:rsid w:val="00EA3AD0"/>
    <w:rsid w:val="00EA7FD7"/>
    <w:rsid w:val="00EB3123"/>
    <w:rsid w:val="00EB55B1"/>
    <w:rsid w:val="00EC2B8A"/>
    <w:rsid w:val="00ED1557"/>
    <w:rsid w:val="00ED482F"/>
    <w:rsid w:val="00ED4CB0"/>
    <w:rsid w:val="00EE3247"/>
    <w:rsid w:val="00EE4916"/>
    <w:rsid w:val="00EF1A9D"/>
    <w:rsid w:val="00EF24FF"/>
    <w:rsid w:val="00F00D7F"/>
    <w:rsid w:val="00F03866"/>
    <w:rsid w:val="00F129D2"/>
    <w:rsid w:val="00F13490"/>
    <w:rsid w:val="00F1797C"/>
    <w:rsid w:val="00F23285"/>
    <w:rsid w:val="00F27366"/>
    <w:rsid w:val="00F4073F"/>
    <w:rsid w:val="00F41E11"/>
    <w:rsid w:val="00F612A9"/>
    <w:rsid w:val="00F61EFA"/>
    <w:rsid w:val="00F63938"/>
    <w:rsid w:val="00F91AA9"/>
    <w:rsid w:val="00FC0260"/>
    <w:rsid w:val="00FC0BBA"/>
    <w:rsid w:val="00FC2072"/>
    <w:rsid w:val="00FC5966"/>
    <w:rsid w:val="00FD0D5A"/>
    <w:rsid w:val="00FD29CC"/>
    <w:rsid w:val="00FE0B92"/>
    <w:rsid w:val="00FF1E2E"/>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BE757F"/>
    <w:pPr>
      <w:keepNext/>
      <w:spacing w:before="400" w:after="80"/>
      <w:outlineLvl w:val="0"/>
    </w:pPr>
    <w:rPr>
      <w:b/>
      <w:bCs/>
      <w:color w:val="2C5C86"/>
      <w:sz w:val="30"/>
      <w:szCs w:val="30"/>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F63938"/>
    <w:pPr>
      <w:keepNext/>
      <w:keepLines/>
      <w:spacing w:before="240" w:after="80"/>
      <w:outlineLvl w:val="2"/>
    </w:pPr>
    <w:rPr>
      <w:rFonts w:eastAsia="Times New Roman"/>
      <w:b/>
      <w:bCs/>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F63938"/>
    <w:rPr>
      <w:rFonts w:cs="Arial"/>
      <w:lang w:val="en-GB"/>
    </w:rPr>
  </w:style>
  <w:style w:type="character" w:customStyle="1" w:styleId="BodyTextChar">
    <w:name w:val="Body Text Char"/>
    <w:basedOn w:val="DefaultParagraphFont"/>
    <w:link w:val="BodyText"/>
    <w:rsid w:val="00F63938"/>
    <w:rPr>
      <w:rFonts w:cs="Arial"/>
      <w:lang w:val="en-GB"/>
    </w:rPr>
  </w:style>
  <w:style w:type="paragraph" w:customStyle="1" w:styleId="Bullet1">
    <w:name w:val="Bullet 1"/>
    <w:basedOn w:val="BodyText"/>
    <w:autoRedefine/>
    <w:qFormat/>
    <w:rsid w:val="00B72235"/>
    <w:pPr>
      <w:numPr>
        <w:numId w:val="6"/>
      </w:numPr>
      <w:contextualSpacing/>
    </w:pPr>
  </w:style>
  <w:style w:type="paragraph" w:customStyle="1" w:styleId="Bullet2">
    <w:name w:val="Bullet 2"/>
    <w:basedOn w:val="Normal"/>
    <w:next w:val="BodyText"/>
    <w:autoRedefine/>
    <w:qFormat/>
    <w:rsid w:val="00315515"/>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F63938"/>
    <w:rPr>
      <w:rFonts w:eastAsia="Times New Roman" w:cs="Arial"/>
      <w:b/>
      <w:bCs/>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9545F3"/>
    <w:pPr>
      <w:numPr>
        <w:numId w:val="3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19"/>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36"/>
      </w:numPr>
    </w:pPr>
  </w:style>
  <w:style w:type="paragraph" w:styleId="BlockText">
    <w:name w:val="Block Text"/>
    <w:basedOn w:val="Normal"/>
    <w:autoRedefine/>
    <w:uiPriority w:val="99"/>
    <w:qFormat/>
    <w:rsid w:val="00922B20"/>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000000" w:themeColor="text1"/>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D057D4-BDEB-40AC-8941-196689B55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1969</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Search Tool User Guide FINAL</dc:title>
  <dc:subject/>
  <dc:creator/>
  <cp:keywords/>
  <dc:description/>
  <cp:lastModifiedBy/>
  <cp:revision>1</cp:revision>
  <dcterms:created xsi:type="dcterms:W3CDTF">2018-08-09T02:13:00Z</dcterms:created>
  <dcterms:modified xsi:type="dcterms:W3CDTF">2018-08-09T02:13:00Z</dcterms:modified>
</cp:coreProperties>
</file>